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2CE2" w14:textId="679EE719" w:rsidR="004C62EE" w:rsidRDefault="004C62EE">
      <w:pPr>
        <w:spacing w:after="25"/>
        <w:ind w:left="216"/>
        <w:jc w:val="center"/>
        <w:rPr>
          <w:rFonts w:cs="Calibri"/>
          <w:sz w:val="48"/>
          <w:szCs w:val="48"/>
        </w:rPr>
      </w:pPr>
      <w:r>
        <w:rPr>
          <w:rFonts w:cs="Calibr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0437A18A" wp14:editId="6623F091">
            <wp:simplePos x="0" y="0"/>
            <wp:positionH relativeFrom="column">
              <wp:posOffset>-433343</wp:posOffset>
            </wp:positionH>
            <wp:positionV relativeFrom="paragraph">
              <wp:posOffset>-702130</wp:posOffset>
            </wp:positionV>
            <wp:extent cx="1583871" cy="2111423"/>
            <wp:effectExtent l="0" t="0" r="3810" b="0"/>
            <wp:wrapNone/>
            <wp:docPr id="1547000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00875" name="Picture 15470008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355" cy="213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DEF1B" w14:textId="4EECA5BB" w:rsidR="004C62EE" w:rsidRPr="004C62EE" w:rsidRDefault="004C62EE">
      <w:pPr>
        <w:spacing w:after="25"/>
        <w:ind w:left="216"/>
        <w:jc w:val="center"/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>Cameron Damesworth</w:t>
      </w:r>
    </w:p>
    <w:p w14:paraId="028A4FBD" w14:textId="3A3550E5" w:rsidR="003C0C76" w:rsidRDefault="00000000">
      <w:pPr>
        <w:spacing w:after="25"/>
        <w:ind w:left="216"/>
        <w:jc w:val="center"/>
      </w:pPr>
      <w:r>
        <w:rPr>
          <w:rFonts w:cs="Calibri"/>
          <w:sz w:val="32"/>
        </w:rPr>
        <w:t xml:space="preserve">(517) 599-4039 </w:t>
      </w:r>
    </w:p>
    <w:p w14:paraId="0F21A68F" w14:textId="77777777" w:rsidR="003C0C76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/>
          <w:color w:val="0563C1"/>
          <w:sz w:val="32"/>
          <w:u w:val="single" w:color="0563C1"/>
        </w:rPr>
        <w:t>Camerondamesworth@gmail.com</w:t>
      </w:r>
      <w:r>
        <w:rPr>
          <w:rFonts w:ascii="Times New Roman" w:eastAsia="Times New Roman" w:hAnsi="Times New Roman"/>
          <w:sz w:val="32"/>
        </w:rPr>
        <w:t xml:space="preserve"> </w:t>
      </w:r>
    </w:p>
    <w:p w14:paraId="18FF6577" w14:textId="77777777" w:rsidR="003C0C76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/>
          <w:sz w:val="32"/>
        </w:rPr>
        <w:t xml:space="preserve"> </w:t>
      </w:r>
    </w:p>
    <w:p w14:paraId="18E4427A" w14:textId="68F7741D" w:rsidR="003C0C76" w:rsidRDefault="00000000">
      <w:pPr>
        <w:tabs>
          <w:tab w:val="center" w:pos="3054"/>
          <w:tab w:val="center" w:pos="5410"/>
          <w:tab w:val="center" w:pos="7666"/>
        </w:tabs>
        <w:spacing w:after="252" w:line="26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Height</w:t>
      </w:r>
      <w:r>
        <w:rPr>
          <w:rFonts w:ascii="Times New Roman" w:eastAsia="Times New Roman" w:hAnsi="Times New Roman"/>
          <w:sz w:val="24"/>
        </w:rPr>
        <w:t xml:space="preserve">: 5’11”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>Weight</w:t>
      </w:r>
      <w:r>
        <w:rPr>
          <w:rFonts w:ascii="Times New Roman" w:eastAsia="Times New Roman" w:hAnsi="Times New Roman"/>
          <w:sz w:val="24"/>
        </w:rPr>
        <w:t>: 149</w:t>
      </w:r>
      <w:r w:rsidR="001B7DB7">
        <w:rPr>
          <w:rFonts w:ascii="Times New Roman" w:eastAsia="Times New Roman" w:hAnsi="Times New Roman"/>
          <w:sz w:val="24"/>
        </w:rPr>
        <w:t>lbs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>Hair</w:t>
      </w:r>
      <w:r>
        <w:rPr>
          <w:rFonts w:ascii="Times New Roman" w:eastAsia="Times New Roman" w:hAnsi="Times New Roman"/>
          <w:sz w:val="24"/>
        </w:rPr>
        <w:t xml:space="preserve">: Brown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>Eyes</w:t>
      </w:r>
      <w:r>
        <w:rPr>
          <w:rFonts w:ascii="Times New Roman" w:eastAsia="Times New Roman" w:hAnsi="Times New Roman"/>
          <w:sz w:val="24"/>
        </w:rPr>
        <w:t xml:space="preserve">: </w:t>
      </w:r>
      <w:r w:rsidR="001B7DB7">
        <w:rPr>
          <w:rFonts w:ascii="Times New Roman" w:eastAsia="Times New Roman" w:hAnsi="Times New Roman"/>
          <w:sz w:val="24"/>
        </w:rPr>
        <w:t>Hazel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6879E99C" w14:textId="3E97C8BF" w:rsidR="001B7DB7" w:rsidRDefault="001B7DB7" w:rsidP="001B7DB7">
      <w:pPr>
        <w:tabs>
          <w:tab w:val="center" w:pos="3054"/>
          <w:tab w:val="center" w:pos="5410"/>
          <w:tab w:val="center" w:pos="7666"/>
        </w:tabs>
        <w:spacing w:after="252" w:line="268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Non-union</w:t>
      </w:r>
    </w:p>
    <w:p w14:paraId="54A22920" w14:textId="77777777" w:rsidR="00663FF7" w:rsidRDefault="00663FF7" w:rsidP="00663FF7">
      <w:pPr>
        <w:tabs>
          <w:tab w:val="center" w:pos="3054"/>
          <w:tab w:val="center" w:pos="5410"/>
          <w:tab w:val="center" w:pos="7666"/>
        </w:tabs>
        <w:spacing w:after="252" w:line="268" w:lineRule="auto"/>
        <w:rPr>
          <w:rFonts w:ascii="Times New Roman" w:eastAsia="Times New Roman" w:hAnsi="Times New Roman"/>
          <w:sz w:val="24"/>
        </w:rPr>
        <w:sectPr w:rsidR="00663FF7">
          <w:pgSz w:w="12240" w:h="15840"/>
          <w:pgMar w:top="1440" w:right="1660" w:bottom="1366" w:left="1441" w:header="720" w:footer="720" w:gutter="0"/>
          <w:cols w:space="720"/>
        </w:sectPr>
      </w:pPr>
    </w:p>
    <w:p w14:paraId="2C530A24" w14:textId="1446A5A4" w:rsidR="00663FF7" w:rsidRPr="00D82A4E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u w:val="single"/>
        </w:rPr>
      </w:pPr>
      <w:r w:rsidRPr="00D82A4E">
        <w:rPr>
          <w:rFonts w:ascii="Times New Roman" w:eastAsia="Times New Roman" w:hAnsi="Times New Roman"/>
          <w:b/>
          <w:bCs/>
          <w:sz w:val="24"/>
          <w:u w:val="single"/>
        </w:rPr>
        <w:t>Theatre</w:t>
      </w:r>
    </w:p>
    <w:p w14:paraId="21A59A6B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1724007" w14:textId="62D85E46" w:rsidR="00663FF7" w:rsidRP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Newsies</w:t>
      </w:r>
    </w:p>
    <w:p w14:paraId="66CB229D" w14:textId="6E5E3507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Spitfire Grill</w:t>
      </w:r>
    </w:p>
    <w:p w14:paraId="4D2A06BF" w14:textId="6846A92A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Seagull</w:t>
      </w:r>
    </w:p>
    <w:p w14:paraId="15D28A92" w14:textId="0C73BA3D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Peter Pan jr.</w:t>
      </w:r>
    </w:p>
    <w:p w14:paraId="44319537" w14:textId="048CA1FF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Mary Poppins</w:t>
      </w:r>
    </w:p>
    <w:p w14:paraId="4B3D12E3" w14:textId="7520393A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Elf: The Musical</w:t>
      </w:r>
    </w:p>
    <w:p w14:paraId="78326090" w14:textId="77777777" w:rsidR="00D82A4E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Little Women</w:t>
      </w:r>
    </w:p>
    <w:p w14:paraId="296100A7" w14:textId="5CE96194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Year with Frog &amp; Toad</w:t>
      </w:r>
    </w:p>
    <w:p w14:paraId="38694B39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40F99A0A" w14:textId="0585C297" w:rsidR="00D82A4E" w:rsidRP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u w:val="single"/>
        </w:rPr>
      </w:pPr>
      <w:r w:rsidRPr="00D82A4E">
        <w:rPr>
          <w:rFonts w:ascii="Times New Roman" w:eastAsia="Times New Roman" w:hAnsi="Times New Roman"/>
          <w:b/>
          <w:bCs/>
          <w:sz w:val="24"/>
          <w:u w:val="single"/>
        </w:rPr>
        <w:t>Film</w:t>
      </w:r>
    </w:p>
    <w:p w14:paraId="089DF074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</w:p>
    <w:p w14:paraId="59A3D89B" w14:textId="00688C44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Wilderness Trip</w:t>
      </w:r>
    </w:p>
    <w:p w14:paraId="27F3F313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4D5FDC7" w14:textId="402BB241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u w:val="single"/>
        </w:rPr>
        <w:t>Training</w:t>
      </w:r>
    </w:p>
    <w:p w14:paraId="2255D8C7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u w:val="single"/>
        </w:rPr>
      </w:pPr>
    </w:p>
    <w:p w14:paraId="2B73EC75" w14:textId="4C8007D0" w:rsidR="00A93391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Musical Theatre (BFA)</w:t>
      </w:r>
    </w:p>
    <w:p w14:paraId="5406B461" w14:textId="79720BBD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Musical Theatre Dance Styles</w:t>
      </w:r>
    </w:p>
    <w:p w14:paraId="16303074" w14:textId="2FCB75D3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Voice Lesson</w:t>
      </w:r>
    </w:p>
    <w:p w14:paraId="1AD19480" w14:textId="5937D84E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Method study in mask characterization</w:t>
      </w:r>
    </w:p>
    <w:p w14:paraId="1C4941F6" w14:textId="572625C5" w:rsidR="00D82A4E" w:rsidRPr="006D16FC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On Camera Acting Workshop</w:t>
      </w:r>
    </w:p>
    <w:p w14:paraId="11835753" w14:textId="198C5A1A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035D9993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38E4D46" w14:textId="471B74D3" w:rsidR="00663FF7" w:rsidRP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Crutchie</w:t>
      </w:r>
      <w:proofErr w:type="spellEnd"/>
    </w:p>
    <w:p w14:paraId="16B766FA" w14:textId="13EFED2F" w:rsidR="00663FF7" w:rsidRP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663FF7">
        <w:rPr>
          <w:rFonts w:ascii="Times New Roman" w:eastAsia="Times New Roman" w:hAnsi="Times New Roman"/>
          <w:sz w:val="24"/>
        </w:rPr>
        <w:t>Joe Sutter (understudy)</w:t>
      </w:r>
    </w:p>
    <w:p w14:paraId="452829CA" w14:textId="1F89D83D" w:rsidR="00663FF7" w:rsidRP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663FF7">
        <w:rPr>
          <w:rFonts w:ascii="Times New Roman" w:eastAsia="Times New Roman" w:hAnsi="Times New Roman"/>
          <w:sz w:val="24"/>
        </w:rPr>
        <w:t>Medvedenko</w:t>
      </w:r>
    </w:p>
    <w:p w14:paraId="37C2AB28" w14:textId="1E773582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Captain Hook</w:t>
      </w:r>
    </w:p>
    <w:p w14:paraId="1536E3F1" w14:textId="38500C70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Bert</w:t>
      </w:r>
    </w:p>
    <w:p w14:paraId="71FC5909" w14:textId="02C5BE66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Buddy</w:t>
      </w:r>
    </w:p>
    <w:p w14:paraId="4F3E0468" w14:textId="704068AB" w:rsidR="00D82A4E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Laurie</w:t>
      </w:r>
    </w:p>
    <w:p w14:paraId="2C135FDB" w14:textId="4FA75A53" w:rsidR="00D82A4E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Frog</w:t>
      </w:r>
    </w:p>
    <w:p w14:paraId="071B2285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4A531566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D6C82A7" w14:textId="5D9A62FE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Isaac (Lead)</w:t>
      </w:r>
    </w:p>
    <w:p w14:paraId="29875552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CF7579F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28A4CF5F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CE59C80" w14:textId="77777777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09431B1" w14:textId="149540DA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Taylor University</w:t>
      </w:r>
    </w:p>
    <w:p w14:paraId="6A24E0F3" w14:textId="1E17BA9D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Kory Browder</w:t>
      </w:r>
    </w:p>
    <w:p w14:paraId="7EB8C9AB" w14:textId="77777777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BDB6A7B" w14:textId="23D6B3B4" w:rsidR="00A93391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Conor Angell</w:t>
      </w:r>
    </w:p>
    <w:p w14:paraId="7168B76F" w14:textId="27394A12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Tracy Manning</w:t>
      </w:r>
    </w:p>
    <w:p w14:paraId="1C1286E9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F2B48D9" w14:textId="31AE8C80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AJ Links</w:t>
      </w:r>
    </w:p>
    <w:p w14:paraId="56E4E3E6" w14:textId="193BF42F" w:rsidR="00663FF7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02255012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DE7365B" w14:textId="491AC50D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Tracy Manning</w:t>
      </w:r>
    </w:p>
    <w:p w14:paraId="6172167E" w14:textId="77777777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Conor Angell </w:t>
      </w:r>
    </w:p>
    <w:p w14:paraId="3790E51A" w14:textId="77777777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Tracy Manning</w:t>
      </w:r>
    </w:p>
    <w:p w14:paraId="1BBD25CA" w14:textId="77777777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Christine Hall</w:t>
      </w:r>
    </w:p>
    <w:p w14:paraId="40D42440" w14:textId="7725F351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Amanda Wilson</w:t>
      </w:r>
    </w:p>
    <w:p w14:paraId="0C2D10DB" w14:textId="0D55236B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Chase Schaffer</w:t>
      </w:r>
    </w:p>
    <w:p w14:paraId="25F6F42E" w14:textId="05F46756" w:rsidR="00663FF7" w:rsidRDefault="00663FF7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Cole Groot</w:t>
      </w:r>
    </w:p>
    <w:p w14:paraId="1CF2D2CB" w14:textId="3C549998" w:rsidR="00D82A4E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Amanda Wilson</w:t>
      </w:r>
    </w:p>
    <w:p w14:paraId="0DDF6352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9A71EAC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264423C6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Aidan Merck</w:t>
      </w:r>
    </w:p>
    <w:p w14:paraId="715F406A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46C4F97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C754C78" w14:textId="77777777" w:rsidR="00D82A4E" w:rsidRDefault="00D82A4E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C9D1F17" w14:textId="77777777" w:rsidR="00A93391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FC2967A" w14:textId="45E9A77E" w:rsidR="00D82A4E" w:rsidRDefault="00A93391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r w:rsidR="00D82A4E">
        <w:rPr>
          <w:rFonts w:ascii="Times New Roman" w:eastAsia="Times New Roman" w:hAnsi="Times New Roman"/>
          <w:sz w:val="24"/>
        </w:rPr>
        <w:t>In Progress</w:t>
      </w:r>
      <w:r>
        <w:rPr>
          <w:rFonts w:ascii="Times New Roman" w:eastAsia="Times New Roman" w:hAnsi="Times New Roman"/>
          <w:sz w:val="24"/>
        </w:rPr>
        <w:t>)</w:t>
      </w:r>
    </w:p>
    <w:p w14:paraId="5B32A5AE" w14:textId="77777777" w:rsidR="006D16FC" w:rsidRDefault="006D16FC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B28D10C" w14:textId="77777777" w:rsidR="006D16FC" w:rsidRDefault="006D16FC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40022199" w14:textId="77777777" w:rsidR="006D16FC" w:rsidRDefault="006D16FC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79E4CB4" w14:textId="77777777" w:rsidR="006D16FC" w:rsidRDefault="006D16FC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DDACC67" w14:textId="77777777" w:rsidR="006D16FC" w:rsidRDefault="006D16FC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1DC0634" w14:textId="77777777" w:rsidR="006D16FC" w:rsidRDefault="006D16FC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0AA7A63" w14:textId="77777777" w:rsidR="006D16FC" w:rsidRDefault="006D16FC" w:rsidP="006D16FC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u w:val="single"/>
        </w:rPr>
        <w:sectPr w:rsidR="006D16FC" w:rsidSect="00663FF7">
          <w:type w:val="continuous"/>
          <w:pgSz w:w="12240" w:h="15840"/>
          <w:pgMar w:top="1440" w:right="1656" w:bottom="1368" w:left="1440" w:header="720" w:footer="720" w:gutter="0"/>
          <w:cols w:num="3" w:space="720"/>
        </w:sectPr>
      </w:pPr>
    </w:p>
    <w:p w14:paraId="371B6657" w14:textId="77777777" w:rsidR="006D16FC" w:rsidRDefault="006D16FC" w:rsidP="006D16FC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u w:val="single"/>
        </w:rPr>
        <w:t>Awards</w:t>
      </w:r>
    </w:p>
    <w:p w14:paraId="3131DBA4" w14:textId="77777777" w:rsidR="006D16FC" w:rsidRDefault="006D16FC" w:rsidP="006D16FC">
      <w:pPr>
        <w:spacing w:after="0" w:line="290" w:lineRule="auto"/>
        <w:rPr>
          <w:rFonts w:ascii="Times New Roman" w:eastAsia="Times New Roman" w:hAnsi="Times New Roman"/>
          <w:sz w:val="24"/>
        </w:rPr>
      </w:pPr>
      <w:r w:rsidRPr="001B7DB7">
        <w:rPr>
          <w:rFonts w:ascii="Times New Roman" w:eastAsia="Times New Roman" w:hAnsi="Times New Roman"/>
          <w:sz w:val="24"/>
        </w:rPr>
        <w:t>Irene Ryan nomination</w:t>
      </w:r>
      <w:r>
        <w:rPr>
          <w:rFonts w:ascii="Times New Roman" w:eastAsia="Times New Roman" w:hAnsi="Times New Roman"/>
          <w:sz w:val="24"/>
        </w:rPr>
        <w:t xml:space="preserve"> for role of Medvedenko</w:t>
      </w:r>
      <w:r w:rsidRPr="001B7DB7">
        <w:rPr>
          <w:rFonts w:ascii="Times New Roman" w:eastAsia="Times New Roman" w:hAnsi="Times New Roman"/>
          <w:sz w:val="24"/>
        </w:rPr>
        <w:t>, NATS competition 2</w:t>
      </w:r>
      <w:r w:rsidRPr="001B7DB7">
        <w:rPr>
          <w:rFonts w:ascii="Times New Roman" w:eastAsia="Times New Roman" w:hAnsi="Times New Roman"/>
          <w:sz w:val="24"/>
          <w:vertAlign w:val="superscript"/>
        </w:rPr>
        <w:t>nd</w:t>
      </w:r>
      <w:r w:rsidRPr="001B7DB7">
        <w:rPr>
          <w:rFonts w:ascii="Times New Roman" w:eastAsia="Times New Roman" w:hAnsi="Times New Roman"/>
          <w:sz w:val="24"/>
        </w:rPr>
        <w:t xml:space="preserve"> Place, Taylor University Musical Theatre Scholarship</w:t>
      </w:r>
      <w:r>
        <w:rPr>
          <w:rFonts w:ascii="Times New Roman" w:eastAsia="Times New Roman" w:hAnsi="Times New Roman"/>
          <w:sz w:val="24"/>
        </w:rPr>
        <w:t>, voted most dedicated actor for Newsies.</w:t>
      </w:r>
    </w:p>
    <w:p w14:paraId="72B5CB45" w14:textId="77777777" w:rsidR="006D16FC" w:rsidRDefault="006D16FC" w:rsidP="006D16FC">
      <w:pPr>
        <w:spacing w:after="0" w:line="290" w:lineRule="auto"/>
        <w:rPr>
          <w:rFonts w:ascii="Times New Roman" w:eastAsia="Times New Roman" w:hAnsi="Times New Roman"/>
          <w:sz w:val="24"/>
        </w:rPr>
      </w:pPr>
    </w:p>
    <w:p w14:paraId="259E6C3F" w14:textId="46B671AC" w:rsidR="006D16FC" w:rsidRDefault="006D16FC" w:rsidP="006D16FC">
      <w:pPr>
        <w:spacing w:after="0" w:line="290" w:lineRule="auto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Special Skills</w:t>
      </w:r>
    </w:p>
    <w:p w14:paraId="31906285" w14:textId="77777777" w:rsidR="004C62EE" w:rsidRDefault="004C62EE" w:rsidP="004C62EE">
      <w:pPr>
        <w:spacing w:after="38" w:line="268" w:lineRule="auto"/>
        <w:ind w:left="-5" w:hanging="10"/>
      </w:pPr>
      <w:r>
        <w:rPr>
          <w:rFonts w:ascii="Times New Roman" w:eastAsia="Times New Roman" w:hAnsi="Times New Roman"/>
          <w:sz w:val="24"/>
        </w:rPr>
        <w:t>Singing (Tenor, A2-C5), Dialects (British, Southern, New York), Sports experience (basketball, baseball, soccer, Disc Golf), Crutch mobility, Piano</w:t>
      </w:r>
    </w:p>
    <w:p w14:paraId="3A70309C" w14:textId="77777777" w:rsidR="006D16FC" w:rsidRPr="006D16FC" w:rsidRDefault="006D16FC" w:rsidP="006D16FC">
      <w:pPr>
        <w:spacing w:after="0" w:line="290" w:lineRule="auto"/>
        <w:rPr>
          <w:b/>
          <w:sz w:val="24"/>
          <w:u w:val="single"/>
        </w:rPr>
      </w:pPr>
    </w:p>
    <w:p w14:paraId="6C108751" w14:textId="4C32EFF5" w:rsidR="006D16FC" w:rsidRPr="00663FF7" w:rsidRDefault="006D16FC" w:rsidP="00D82A4E">
      <w:pPr>
        <w:tabs>
          <w:tab w:val="center" w:pos="3054"/>
          <w:tab w:val="center" w:pos="5410"/>
          <w:tab w:val="center" w:pos="7666"/>
        </w:tabs>
        <w:spacing w:after="0" w:line="240" w:lineRule="auto"/>
        <w:rPr>
          <w:rFonts w:ascii="Times New Roman" w:eastAsia="Times New Roman" w:hAnsi="Times New Roman"/>
          <w:sz w:val="24"/>
        </w:rPr>
        <w:sectPr w:rsidR="006D16FC" w:rsidRPr="00663FF7" w:rsidSect="006D16FC">
          <w:type w:val="continuous"/>
          <w:pgSz w:w="12240" w:h="15840"/>
          <w:pgMar w:top="1440" w:right="1656" w:bottom="1368" w:left="1440" w:header="720" w:footer="720" w:gutter="0"/>
          <w:cols w:space="720"/>
        </w:sectPr>
      </w:pPr>
    </w:p>
    <w:p w14:paraId="76F38021" w14:textId="77777777" w:rsidR="003C0C76" w:rsidRDefault="00000000">
      <w:pPr>
        <w:spacing w:after="0"/>
        <w:ind w:left="-1"/>
        <w:jc w:val="both"/>
      </w:pPr>
      <w:r>
        <w:rPr>
          <w:noProof/>
        </w:rPr>
        <w:lastRenderedPageBreak/>
        <w:drawing>
          <wp:inline distT="0" distB="0" distL="0" distR="0" wp14:anchorId="7687733D" wp14:editId="35CFB469">
            <wp:extent cx="5894070" cy="8539480"/>
            <wp:effectExtent l="0" t="0" r="0" b="0"/>
            <wp:docPr id="263" name="Picture 263" descr="A person smiling at the camer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7858" cy="857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32"/>
        </w:rPr>
        <w:t xml:space="preserve"> </w:t>
      </w:r>
    </w:p>
    <w:sectPr w:rsidR="003C0C76" w:rsidSect="00663FF7">
      <w:type w:val="continuous"/>
      <w:pgSz w:w="12240" w:h="15840"/>
      <w:pgMar w:top="1440" w:right="1660" w:bottom="136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76"/>
    <w:rsid w:val="001B7DB7"/>
    <w:rsid w:val="003C0C76"/>
    <w:rsid w:val="00451A69"/>
    <w:rsid w:val="004C62EE"/>
    <w:rsid w:val="00663FF7"/>
    <w:rsid w:val="006D16FC"/>
    <w:rsid w:val="007877E1"/>
    <w:rsid w:val="00A40DA9"/>
    <w:rsid w:val="00A93391"/>
    <w:rsid w:val="00D82A4E"/>
    <w:rsid w:val="00F2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C0F6"/>
  <w15:docId w15:val="{EE95CD92-0156-514C-BCF4-AD7DE3B6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4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Damesworth</dc:creator>
  <cp:keywords/>
  <cp:lastModifiedBy>Cam Damesworth</cp:lastModifiedBy>
  <cp:revision>2</cp:revision>
  <dcterms:created xsi:type="dcterms:W3CDTF">2024-05-12T04:30:00Z</dcterms:created>
  <dcterms:modified xsi:type="dcterms:W3CDTF">2024-05-12T04:30:00Z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7a65dd-c0e6-4ab7-89de-346beef98a3a_Enabled">
    <vt:lpwstr>true</vt:lpwstr>
  </property>
  <property fmtid="{D5CDD505-2E9C-101B-9397-08002B2CF9AE}" pid="3" name="MSIP_Label_587a65dd-c0e6-4ab7-89de-346beef98a3a_SetDate">
    <vt:lpwstr>2024-04-22T17:35:52Z</vt:lpwstr>
  </property>
  <property fmtid="{D5CDD505-2E9C-101B-9397-08002B2CF9AE}" pid="4" name="MSIP_Label_587a65dd-c0e6-4ab7-89de-346beef98a3a_Method">
    <vt:lpwstr>Standard</vt:lpwstr>
  </property>
  <property fmtid="{D5CDD505-2E9C-101B-9397-08002B2CF9AE}" pid="5" name="MSIP_Label_587a65dd-c0e6-4ab7-89de-346beef98a3a_Name">
    <vt:lpwstr>defa4170-0d19-0005-0004-bc88714345d2</vt:lpwstr>
  </property>
  <property fmtid="{D5CDD505-2E9C-101B-9397-08002B2CF9AE}" pid="6" name="MSIP_Label_587a65dd-c0e6-4ab7-89de-346beef98a3a_SiteId">
    <vt:lpwstr>81512e77-de2a-48d2-a488-859f215b15c1</vt:lpwstr>
  </property>
  <property fmtid="{D5CDD505-2E9C-101B-9397-08002B2CF9AE}" pid="7" name="MSIP_Label_587a65dd-c0e6-4ab7-89de-346beef98a3a_ActionId">
    <vt:lpwstr>00f236f2-6b01-4959-beb7-b92576beb43d</vt:lpwstr>
  </property>
  <property fmtid="{D5CDD505-2E9C-101B-9397-08002B2CF9AE}" pid="8" name="MSIP_Label_587a65dd-c0e6-4ab7-89de-346beef98a3a_ContentBits">
    <vt:lpwstr>0</vt:lpwstr>
  </property>
</Properties>
</file>